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4F56F0C2" w14:textId="77777777" w:rsidR="00CB189F" w:rsidRPr="00333E5B" w:rsidRDefault="00CB189F" w:rsidP="00333E5B">
      <w:pPr>
        <w:tabs>
          <w:tab w:val="left" w:pos="900"/>
          <w:tab w:val="left" w:pos="993"/>
        </w:tabs>
        <w:spacing w:after="0" w:line="240" w:lineRule="auto"/>
        <w:rPr>
          <w:rFonts w:ascii="Times New Roman" w:hAnsi="Times New Roman" w:cs="Times New Roman"/>
          <w:sz w:val="28"/>
          <w:szCs w:val="28"/>
          <w:lang w:val="kk-KZ"/>
        </w:rPr>
      </w:pPr>
      <w:r w:rsidRPr="00333E5B">
        <w:rPr>
          <w:rFonts w:ascii="Times New Roman" w:hAnsi="Times New Roman" w:cs="Times New Roman"/>
          <w:sz w:val="28"/>
          <w:szCs w:val="28"/>
          <w:lang w:val="kk-KZ"/>
        </w:rPr>
        <w:t>Дисконттау ұғымын дегеніміз не?</w:t>
      </w:r>
    </w:p>
    <w:p w14:paraId="555F1529" w14:textId="77777777" w:rsidR="00333E5B" w:rsidRPr="00333E5B" w:rsidRDefault="00333E5B" w:rsidP="00333E5B">
      <w:pPr>
        <w:tabs>
          <w:tab w:val="left" w:pos="900"/>
          <w:tab w:val="left" w:pos="993"/>
        </w:tabs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333E5B">
        <w:rPr>
          <w:rFonts w:ascii="Times New Roman" w:hAnsi="Times New Roman" w:cs="Times New Roman"/>
          <w:sz w:val="28"/>
          <w:szCs w:val="28"/>
        </w:rPr>
        <w:t>#</w:t>
      </w:r>
    </w:p>
    <w:p w14:paraId="3BBB9D69" w14:textId="77777777" w:rsidR="00CB189F" w:rsidRPr="00333E5B" w:rsidRDefault="00CB189F" w:rsidP="00333E5B">
      <w:pPr>
        <w:tabs>
          <w:tab w:val="left" w:pos="900"/>
          <w:tab w:val="left" w:pos="993"/>
        </w:tabs>
        <w:spacing w:after="0" w:line="240" w:lineRule="auto"/>
        <w:rPr>
          <w:rFonts w:ascii="Times New Roman" w:hAnsi="Times New Roman" w:cs="Times New Roman"/>
          <w:sz w:val="28"/>
          <w:szCs w:val="28"/>
          <w:lang w:val="kk-KZ"/>
        </w:rPr>
      </w:pPr>
      <w:r w:rsidRPr="00333E5B">
        <w:rPr>
          <w:rFonts w:ascii="Times New Roman" w:hAnsi="Times New Roman" w:cs="Times New Roman"/>
          <w:sz w:val="28"/>
          <w:szCs w:val="28"/>
          <w:lang w:val="kk-KZ"/>
        </w:rPr>
        <w:t>Күту принципі бойынша сатып алу кезінде не шешуші болып табылады?</w:t>
      </w:r>
    </w:p>
    <w:p w14:paraId="2792A4FB" w14:textId="77777777" w:rsidR="00333E5B" w:rsidRPr="00333E5B" w:rsidRDefault="00333E5B" w:rsidP="00333E5B">
      <w:pPr>
        <w:tabs>
          <w:tab w:val="left" w:pos="900"/>
          <w:tab w:val="left" w:pos="993"/>
        </w:tabs>
        <w:spacing w:after="0" w:line="240" w:lineRule="auto"/>
        <w:rPr>
          <w:rFonts w:ascii="Times New Roman" w:hAnsi="Times New Roman" w:cs="Times New Roman"/>
          <w:sz w:val="28"/>
          <w:szCs w:val="28"/>
          <w:lang w:val="kk-KZ"/>
        </w:rPr>
      </w:pPr>
      <w:r w:rsidRPr="00333E5B">
        <w:rPr>
          <w:rFonts w:ascii="Times New Roman" w:hAnsi="Times New Roman" w:cs="Times New Roman"/>
          <w:sz w:val="28"/>
          <w:szCs w:val="28"/>
          <w:lang w:val="kk-KZ"/>
        </w:rPr>
        <w:t>#</w:t>
      </w:r>
    </w:p>
    <w:p w14:paraId="3FCFF0DF" w14:textId="77777777" w:rsidR="00CB189F" w:rsidRPr="00333E5B" w:rsidRDefault="00CB189F" w:rsidP="00333E5B">
      <w:pPr>
        <w:tabs>
          <w:tab w:val="left" w:pos="900"/>
          <w:tab w:val="left" w:pos="993"/>
        </w:tabs>
        <w:spacing w:after="0" w:line="240" w:lineRule="auto"/>
        <w:rPr>
          <w:rFonts w:ascii="Times New Roman" w:hAnsi="Times New Roman" w:cs="Times New Roman"/>
          <w:sz w:val="28"/>
          <w:szCs w:val="28"/>
          <w:lang w:val="kk-KZ"/>
        </w:rPr>
      </w:pPr>
      <w:r w:rsidRPr="00333E5B">
        <w:rPr>
          <w:rFonts w:ascii="Times New Roman" w:hAnsi="Times New Roman" w:cs="Times New Roman"/>
          <w:sz w:val="28"/>
          <w:szCs w:val="28"/>
          <w:lang w:val="kk-KZ"/>
        </w:rPr>
        <w:t>Жинақталған бірлік сомасының анықтамасын белгілеңіз.</w:t>
      </w:r>
    </w:p>
    <w:p w14:paraId="275883FD" w14:textId="77777777" w:rsidR="00333E5B" w:rsidRPr="00333E5B" w:rsidRDefault="00333E5B" w:rsidP="00333E5B">
      <w:pPr>
        <w:tabs>
          <w:tab w:val="left" w:pos="900"/>
          <w:tab w:val="left" w:pos="993"/>
        </w:tabs>
        <w:spacing w:after="0" w:line="240" w:lineRule="auto"/>
        <w:rPr>
          <w:rFonts w:ascii="Times New Roman" w:hAnsi="Times New Roman" w:cs="Times New Roman"/>
          <w:sz w:val="28"/>
          <w:szCs w:val="28"/>
          <w:lang w:val="kk-KZ"/>
        </w:rPr>
      </w:pPr>
      <w:r w:rsidRPr="00333E5B">
        <w:rPr>
          <w:rFonts w:ascii="Times New Roman" w:hAnsi="Times New Roman" w:cs="Times New Roman"/>
          <w:sz w:val="28"/>
          <w:szCs w:val="28"/>
          <w:lang w:val="kk-KZ"/>
        </w:rPr>
        <w:t>#</w:t>
      </w:r>
    </w:p>
    <w:p w14:paraId="09CC46BF" w14:textId="77777777" w:rsidR="00CB189F" w:rsidRPr="00333E5B" w:rsidRDefault="00CB189F" w:rsidP="00333E5B">
      <w:pPr>
        <w:tabs>
          <w:tab w:val="left" w:pos="900"/>
          <w:tab w:val="left" w:pos="993"/>
        </w:tabs>
        <w:spacing w:after="0" w:line="240" w:lineRule="auto"/>
        <w:rPr>
          <w:rFonts w:ascii="Times New Roman" w:hAnsi="Times New Roman" w:cs="Times New Roman"/>
          <w:sz w:val="28"/>
          <w:szCs w:val="28"/>
          <w:lang w:val="kk-KZ"/>
        </w:rPr>
      </w:pPr>
      <w:r w:rsidRPr="00333E5B">
        <w:rPr>
          <w:rFonts w:ascii="Times New Roman" w:hAnsi="Times New Roman" w:cs="Times New Roman"/>
          <w:sz w:val="28"/>
          <w:szCs w:val="28"/>
          <w:lang w:val="kk-KZ"/>
        </w:rPr>
        <w:t>Аннуитеттің ағымдағы құны туралы ұғымы дегеніміз не?</w:t>
      </w:r>
    </w:p>
    <w:p w14:paraId="7CC2CBF3" w14:textId="77777777" w:rsidR="00333E5B" w:rsidRPr="00333E5B" w:rsidRDefault="00333E5B" w:rsidP="00333E5B">
      <w:pPr>
        <w:tabs>
          <w:tab w:val="left" w:pos="900"/>
          <w:tab w:val="left" w:pos="993"/>
        </w:tabs>
        <w:spacing w:after="0" w:line="240" w:lineRule="auto"/>
        <w:rPr>
          <w:rFonts w:ascii="Times New Roman" w:hAnsi="Times New Roman" w:cs="Times New Roman"/>
          <w:sz w:val="28"/>
          <w:szCs w:val="28"/>
          <w:lang w:val="kk-KZ"/>
        </w:rPr>
      </w:pPr>
      <w:r w:rsidRPr="00333E5B">
        <w:rPr>
          <w:rFonts w:ascii="Times New Roman" w:hAnsi="Times New Roman" w:cs="Times New Roman"/>
          <w:sz w:val="28"/>
          <w:szCs w:val="28"/>
          <w:lang w:val="kk-KZ"/>
        </w:rPr>
        <w:t>#</w:t>
      </w:r>
    </w:p>
    <w:p w14:paraId="58171CD1" w14:textId="77777777" w:rsidR="00CB189F" w:rsidRPr="00333E5B" w:rsidRDefault="00CB189F" w:rsidP="00333E5B">
      <w:pPr>
        <w:tabs>
          <w:tab w:val="left" w:pos="900"/>
          <w:tab w:val="left" w:pos="993"/>
        </w:tabs>
        <w:spacing w:after="0" w:line="240" w:lineRule="auto"/>
        <w:rPr>
          <w:rFonts w:ascii="Times New Roman" w:hAnsi="Times New Roman" w:cs="Times New Roman"/>
          <w:sz w:val="28"/>
          <w:szCs w:val="28"/>
          <w:lang w:val="kk-KZ"/>
        </w:rPr>
      </w:pPr>
      <w:r w:rsidRPr="00333E5B">
        <w:rPr>
          <w:rFonts w:ascii="Times New Roman" w:hAnsi="Times New Roman" w:cs="Times New Roman"/>
          <w:sz w:val="28"/>
          <w:szCs w:val="28"/>
          <w:lang w:val="kk-KZ"/>
        </w:rPr>
        <w:t>Саналы тәуекел ұғымы нені білдіреді?</w:t>
      </w:r>
    </w:p>
    <w:p w14:paraId="09B95B5D" w14:textId="77777777" w:rsidR="00333E5B" w:rsidRPr="00333E5B" w:rsidRDefault="00333E5B" w:rsidP="00333E5B">
      <w:pPr>
        <w:tabs>
          <w:tab w:val="left" w:pos="900"/>
          <w:tab w:val="left" w:pos="993"/>
        </w:tabs>
        <w:spacing w:after="0" w:line="240" w:lineRule="auto"/>
        <w:rPr>
          <w:rFonts w:ascii="Times New Roman" w:hAnsi="Times New Roman" w:cs="Times New Roman"/>
          <w:sz w:val="28"/>
          <w:szCs w:val="28"/>
          <w:lang w:val="kk-KZ"/>
        </w:rPr>
      </w:pPr>
      <w:r w:rsidRPr="00333E5B">
        <w:rPr>
          <w:rFonts w:ascii="Times New Roman" w:hAnsi="Times New Roman" w:cs="Times New Roman"/>
          <w:sz w:val="28"/>
          <w:szCs w:val="28"/>
          <w:lang w:val="kk-KZ"/>
        </w:rPr>
        <w:t>#</w:t>
      </w:r>
    </w:p>
    <w:p w14:paraId="26F2C5AB" w14:textId="77777777" w:rsidR="00CB189F" w:rsidRPr="00333E5B" w:rsidRDefault="00CB189F" w:rsidP="00333E5B">
      <w:pPr>
        <w:tabs>
          <w:tab w:val="left" w:pos="900"/>
          <w:tab w:val="left" w:pos="993"/>
        </w:tabs>
        <w:spacing w:after="0" w:line="240" w:lineRule="auto"/>
        <w:rPr>
          <w:rFonts w:ascii="Times New Roman" w:hAnsi="Times New Roman" w:cs="Times New Roman"/>
          <w:sz w:val="28"/>
          <w:szCs w:val="28"/>
          <w:lang w:val="kk-KZ"/>
        </w:rPr>
      </w:pPr>
      <w:r w:rsidRPr="00333E5B">
        <w:rPr>
          <w:rFonts w:ascii="Times New Roman" w:hAnsi="Times New Roman" w:cs="Times New Roman"/>
          <w:sz w:val="28"/>
          <w:szCs w:val="28"/>
          <w:lang w:val="kk-KZ"/>
        </w:rPr>
        <w:t>Жылжымайтын мүлікті бағалаудың мәні неде?</w:t>
      </w:r>
    </w:p>
    <w:p w14:paraId="4A960484" w14:textId="77777777" w:rsidR="00333E5B" w:rsidRPr="00333E5B" w:rsidRDefault="00333E5B" w:rsidP="00333E5B">
      <w:pPr>
        <w:tabs>
          <w:tab w:val="left" w:pos="900"/>
          <w:tab w:val="left" w:pos="993"/>
        </w:tabs>
        <w:spacing w:after="0" w:line="240" w:lineRule="auto"/>
        <w:rPr>
          <w:rFonts w:ascii="Times New Roman" w:hAnsi="Times New Roman" w:cs="Times New Roman"/>
          <w:sz w:val="28"/>
          <w:szCs w:val="28"/>
          <w:lang w:val="kk-KZ"/>
        </w:rPr>
      </w:pPr>
      <w:r w:rsidRPr="00333E5B">
        <w:rPr>
          <w:rFonts w:ascii="Times New Roman" w:hAnsi="Times New Roman" w:cs="Times New Roman"/>
          <w:sz w:val="28"/>
          <w:szCs w:val="28"/>
          <w:lang w:val="kk-KZ"/>
        </w:rPr>
        <w:t>#</w:t>
      </w:r>
    </w:p>
    <w:p w14:paraId="78381C28" w14:textId="77777777" w:rsidR="00CB189F" w:rsidRPr="00333E5B" w:rsidRDefault="00CB189F" w:rsidP="00333E5B">
      <w:pPr>
        <w:tabs>
          <w:tab w:val="left" w:pos="900"/>
          <w:tab w:val="left" w:pos="993"/>
        </w:tabs>
        <w:spacing w:after="0" w:line="240" w:lineRule="auto"/>
        <w:rPr>
          <w:rFonts w:ascii="Times New Roman" w:hAnsi="Times New Roman" w:cs="Times New Roman"/>
          <w:sz w:val="28"/>
          <w:szCs w:val="28"/>
          <w:lang w:val="kk-KZ"/>
        </w:rPr>
      </w:pPr>
      <w:r w:rsidRPr="00333E5B">
        <w:rPr>
          <w:rFonts w:ascii="Times New Roman" w:hAnsi="Times New Roman" w:cs="Times New Roman"/>
          <w:sz w:val="28"/>
          <w:szCs w:val="28"/>
          <w:lang w:val="kk-KZ"/>
        </w:rPr>
        <w:t>Жинақталған пайыз ұғымын белгілеңіз.</w:t>
      </w:r>
    </w:p>
    <w:p w14:paraId="1B9D336E" w14:textId="77777777" w:rsidR="00333E5B" w:rsidRPr="00333E5B" w:rsidRDefault="00333E5B" w:rsidP="00333E5B">
      <w:pPr>
        <w:tabs>
          <w:tab w:val="left" w:pos="900"/>
          <w:tab w:val="left" w:pos="993"/>
        </w:tabs>
        <w:spacing w:after="0" w:line="240" w:lineRule="auto"/>
        <w:rPr>
          <w:rFonts w:ascii="Times New Roman" w:hAnsi="Times New Roman" w:cs="Times New Roman"/>
          <w:sz w:val="28"/>
          <w:szCs w:val="28"/>
          <w:lang w:val="kk-KZ"/>
        </w:rPr>
      </w:pPr>
      <w:r w:rsidRPr="00333E5B">
        <w:rPr>
          <w:rFonts w:ascii="Times New Roman" w:hAnsi="Times New Roman" w:cs="Times New Roman"/>
          <w:sz w:val="28"/>
          <w:szCs w:val="28"/>
          <w:lang w:val="kk-KZ"/>
        </w:rPr>
        <w:t>#</w:t>
      </w:r>
    </w:p>
    <w:p w14:paraId="78CAB10A" w14:textId="77777777" w:rsidR="00CB189F" w:rsidRPr="00333E5B" w:rsidRDefault="00CB189F" w:rsidP="00333E5B">
      <w:pPr>
        <w:tabs>
          <w:tab w:val="left" w:pos="900"/>
          <w:tab w:val="left" w:pos="993"/>
        </w:tabs>
        <w:spacing w:after="0" w:line="240" w:lineRule="auto"/>
        <w:rPr>
          <w:rFonts w:ascii="Times New Roman" w:hAnsi="Times New Roman" w:cs="Times New Roman"/>
          <w:sz w:val="28"/>
          <w:szCs w:val="28"/>
          <w:lang w:val="kk-KZ"/>
        </w:rPr>
      </w:pPr>
      <w:r w:rsidRPr="00333E5B">
        <w:rPr>
          <w:rFonts w:ascii="Times New Roman" w:hAnsi="Times New Roman" w:cs="Times New Roman"/>
          <w:sz w:val="28"/>
          <w:szCs w:val="28"/>
          <w:lang w:val="kk-KZ"/>
        </w:rPr>
        <w:t>Күрделі пайыз ұғымының мәні неде?</w:t>
      </w:r>
    </w:p>
    <w:p w14:paraId="12F6C1AD" w14:textId="77777777" w:rsidR="00333E5B" w:rsidRPr="00333E5B" w:rsidRDefault="00333E5B" w:rsidP="00333E5B">
      <w:pPr>
        <w:tabs>
          <w:tab w:val="left" w:pos="900"/>
          <w:tab w:val="left" w:pos="993"/>
        </w:tabs>
        <w:spacing w:after="0" w:line="240" w:lineRule="auto"/>
        <w:rPr>
          <w:rFonts w:ascii="Times New Roman" w:hAnsi="Times New Roman" w:cs="Times New Roman"/>
          <w:sz w:val="28"/>
          <w:szCs w:val="28"/>
          <w:lang w:val="kk-KZ"/>
        </w:rPr>
      </w:pPr>
      <w:r w:rsidRPr="00333E5B">
        <w:rPr>
          <w:rFonts w:ascii="Times New Roman" w:hAnsi="Times New Roman" w:cs="Times New Roman"/>
          <w:sz w:val="28"/>
          <w:szCs w:val="28"/>
          <w:lang w:val="kk-KZ"/>
        </w:rPr>
        <w:t>#</w:t>
      </w:r>
    </w:p>
    <w:p w14:paraId="1F70B2D6" w14:textId="77777777" w:rsidR="00CB189F" w:rsidRPr="00333E5B" w:rsidRDefault="00CB189F" w:rsidP="00333E5B">
      <w:pPr>
        <w:tabs>
          <w:tab w:val="left" w:pos="900"/>
          <w:tab w:val="left" w:pos="993"/>
        </w:tabs>
        <w:spacing w:after="0" w:line="240" w:lineRule="auto"/>
        <w:rPr>
          <w:rFonts w:ascii="Times New Roman" w:hAnsi="Times New Roman" w:cs="Times New Roman"/>
          <w:sz w:val="28"/>
          <w:szCs w:val="28"/>
          <w:lang w:val="kk-KZ"/>
        </w:rPr>
      </w:pPr>
      <w:r w:rsidRPr="00333E5B">
        <w:rPr>
          <w:rFonts w:ascii="Times New Roman" w:hAnsi="Times New Roman" w:cs="Times New Roman"/>
          <w:sz w:val="28"/>
          <w:szCs w:val="28"/>
          <w:lang w:val="kk-KZ"/>
        </w:rPr>
        <w:t>Қандай әдістер жылжымайтын мүлікті құрылыстың кеңейтілген стандарттары бойынша бағалауға мүмкіндік береді?</w:t>
      </w:r>
    </w:p>
    <w:p w14:paraId="41897CEE" w14:textId="77777777" w:rsidR="00333E5B" w:rsidRPr="00333E5B" w:rsidRDefault="00333E5B" w:rsidP="00333E5B">
      <w:pPr>
        <w:tabs>
          <w:tab w:val="left" w:pos="900"/>
          <w:tab w:val="left" w:pos="993"/>
        </w:tabs>
        <w:spacing w:after="0" w:line="240" w:lineRule="auto"/>
        <w:rPr>
          <w:rFonts w:ascii="Times New Roman" w:hAnsi="Times New Roman" w:cs="Times New Roman"/>
          <w:sz w:val="28"/>
          <w:szCs w:val="28"/>
          <w:lang w:val="kk-KZ"/>
        </w:rPr>
      </w:pPr>
      <w:r w:rsidRPr="00333E5B">
        <w:rPr>
          <w:rFonts w:ascii="Times New Roman" w:hAnsi="Times New Roman" w:cs="Times New Roman"/>
          <w:sz w:val="28"/>
          <w:szCs w:val="28"/>
          <w:lang w:val="kk-KZ"/>
        </w:rPr>
        <w:t>#</w:t>
      </w:r>
    </w:p>
    <w:p w14:paraId="528A9159" w14:textId="77777777" w:rsidR="00CB189F" w:rsidRPr="00333E5B" w:rsidRDefault="00CB189F" w:rsidP="00333E5B">
      <w:pPr>
        <w:tabs>
          <w:tab w:val="left" w:pos="900"/>
          <w:tab w:val="left" w:pos="993"/>
        </w:tabs>
        <w:spacing w:after="0" w:line="240" w:lineRule="auto"/>
        <w:rPr>
          <w:rFonts w:ascii="Times New Roman" w:hAnsi="Times New Roman" w:cs="Times New Roman"/>
          <w:sz w:val="28"/>
          <w:szCs w:val="28"/>
          <w:lang w:val="kk-KZ"/>
        </w:rPr>
      </w:pPr>
      <w:r w:rsidRPr="00333E5B">
        <w:rPr>
          <w:rFonts w:ascii="Times New Roman" w:hAnsi="Times New Roman" w:cs="Times New Roman"/>
          <w:sz w:val="28"/>
          <w:szCs w:val="28"/>
          <w:lang w:val="kk-KZ"/>
        </w:rPr>
        <w:t>Жылжымайтын мүлік жағдайы ұғымы нені білдіреді?</w:t>
      </w:r>
    </w:p>
    <w:p w14:paraId="28F6E9D6" w14:textId="77777777" w:rsidR="00333E5B" w:rsidRPr="00333E5B" w:rsidRDefault="00333E5B" w:rsidP="00333E5B">
      <w:pPr>
        <w:tabs>
          <w:tab w:val="left" w:pos="900"/>
          <w:tab w:val="left" w:pos="993"/>
        </w:tabs>
        <w:spacing w:after="0" w:line="240" w:lineRule="auto"/>
        <w:rPr>
          <w:rFonts w:ascii="Times New Roman" w:hAnsi="Times New Roman" w:cs="Times New Roman"/>
          <w:sz w:val="28"/>
          <w:szCs w:val="28"/>
          <w:lang w:val="kk-KZ"/>
        </w:rPr>
      </w:pPr>
      <w:r w:rsidRPr="00333E5B">
        <w:rPr>
          <w:rFonts w:ascii="Times New Roman" w:hAnsi="Times New Roman" w:cs="Times New Roman"/>
          <w:sz w:val="28"/>
          <w:szCs w:val="28"/>
          <w:lang w:val="kk-KZ"/>
        </w:rPr>
        <w:t>#</w:t>
      </w:r>
    </w:p>
    <w:p w14:paraId="23757CCD" w14:textId="77777777" w:rsidR="00CB189F" w:rsidRPr="00333E5B" w:rsidRDefault="00CB189F" w:rsidP="00333E5B">
      <w:pPr>
        <w:tabs>
          <w:tab w:val="left" w:pos="900"/>
          <w:tab w:val="left" w:pos="993"/>
        </w:tabs>
        <w:spacing w:after="0" w:line="240" w:lineRule="auto"/>
        <w:rPr>
          <w:rFonts w:ascii="Times New Roman" w:hAnsi="Times New Roman" w:cs="Times New Roman"/>
          <w:sz w:val="28"/>
          <w:szCs w:val="28"/>
          <w:lang w:val="kk-KZ"/>
        </w:rPr>
      </w:pPr>
      <w:r w:rsidRPr="00333E5B">
        <w:rPr>
          <w:rFonts w:ascii="Times New Roman" w:hAnsi="Times New Roman" w:cs="Times New Roman"/>
          <w:sz w:val="28"/>
          <w:szCs w:val="28"/>
          <w:lang w:val="kk-KZ"/>
        </w:rPr>
        <w:t>Өтемақы қорының факторының анықтамасын белгілеңіз.</w:t>
      </w:r>
    </w:p>
    <w:p w14:paraId="6D4197F1" w14:textId="77777777" w:rsidR="00333E5B" w:rsidRPr="00333E5B" w:rsidRDefault="00333E5B" w:rsidP="00333E5B">
      <w:pPr>
        <w:tabs>
          <w:tab w:val="left" w:pos="900"/>
          <w:tab w:val="left" w:pos="993"/>
        </w:tabs>
        <w:spacing w:after="0" w:line="240" w:lineRule="auto"/>
        <w:rPr>
          <w:rFonts w:ascii="Times New Roman" w:hAnsi="Times New Roman" w:cs="Times New Roman"/>
          <w:sz w:val="28"/>
          <w:szCs w:val="28"/>
          <w:lang w:val="kk-KZ"/>
        </w:rPr>
      </w:pPr>
      <w:r w:rsidRPr="00333E5B">
        <w:rPr>
          <w:rFonts w:ascii="Times New Roman" w:hAnsi="Times New Roman" w:cs="Times New Roman"/>
          <w:sz w:val="28"/>
          <w:szCs w:val="28"/>
          <w:lang w:val="kk-KZ"/>
        </w:rPr>
        <w:t>#</w:t>
      </w:r>
    </w:p>
    <w:p w14:paraId="086EDFBB" w14:textId="77777777" w:rsidR="00CB189F" w:rsidRPr="00333E5B" w:rsidRDefault="007E31D7" w:rsidP="00333E5B">
      <w:pPr>
        <w:tabs>
          <w:tab w:val="left" w:pos="900"/>
          <w:tab w:val="left" w:pos="993"/>
        </w:tabs>
        <w:spacing w:after="0" w:line="240" w:lineRule="auto"/>
        <w:rPr>
          <w:rFonts w:ascii="Times New Roman" w:hAnsi="Times New Roman" w:cs="Times New Roman"/>
          <w:sz w:val="28"/>
          <w:szCs w:val="28"/>
          <w:lang w:val="kk-KZ"/>
        </w:rPr>
      </w:pPr>
      <w:r w:rsidRPr="00333E5B">
        <w:rPr>
          <w:rFonts w:ascii="Times New Roman" w:hAnsi="Times New Roman" w:cs="Times New Roman"/>
          <w:sz w:val="28"/>
          <w:szCs w:val="28"/>
          <w:lang w:val="kk-KZ"/>
        </w:rPr>
        <w:t>Шығындар әдісімен</w:t>
      </w:r>
      <w:r w:rsidR="00CB189F" w:rsidRPr="00333E5B">
        <w:rPr>
          <w:rFonts w:ascii="Times New Roman" w:hAnsi="Times New Roman" w:cs="Times New Roman"/>
          <w:sz w:val="28"/>
          <w:szCs w:val="28"/>
          <w:lang w:val="kk-KZ"/>
        </w:rPr>
        <w:t xml:space="preserve"> бағалаудың негізі қандай?</w:t>
      </w:r>
    </w:p>
    <w:p w14:paraId="2089C10F" w14:textId="77777777" w:rsidR="00333E5B" w:rsidRPr="00333E5B" w:rsidRDefault="00333E5B" w:rsidP="00333E5B">
      <w:pPr>
        <w:tabs>
          <w:tab w:val="left" w:pos="900"/>
          <w:tab w:val="left" w:pos="993"/>
        </w:tabs>
        <w:spacing w:after="0" w:line="240" w:lineRule="auto"/>
        <w:rPr>
          <w:rFonts w:ascii="Times New Roman" w:hAnsi="Times New Roman" w:cs="Times New Roman"/>
          <w:sz w:val="28"/>
          <w:szCs w:val="28"/>
          <w:lang w:val="kk-KZ"/>
        </w:rPr>
      </w:pPr>
      <w:r w:rsidRPr="00333E5B">
        <w:rPr>
          <w:rFonts w:ascii="Times New Roman" w:hAnsi="Times New Roman" w:cs="Times New Roman"/>
          <w:sz w:val="28"/>
          <w:szCs w:val="28"/>
          <w:lang w:val="kk-KZ"/>
        </w:rPr>
        <w:t>#</w:t>
      </w:r>
    </w:p>
    <w:p w14:paraId="5FC011CC" w14:textId="77777777" w:rsidR="00CB189F" w:rsidRPr="00333E5B" w:rsidRDefault="00CB189F" w:rsidP="00333E5B">
      <w:pPr>
        <w:tabs>
          <w:tab w:val="left" w:pos="900"/>
          <w:tab w:val="left" w:pos="993"/>
        </w:tabs>
        <w:spacing w:after="0" w:line="240" w:lineRule="auto"/>
        <w:rPr>
          <w:rFonts w:ascii="Times New Roman" w:hAnsi="Times New Roman" w:cs="Times New Roman"/>
          <w:sz w:val="28"/>
          <w:szCs w:val="28"/>
          <w:lang w:val="kk-KZ"/>
        </w:rPr>
      </w:pPr>
      <w:r w:rsidRPr="00333E5B">
        <w:rPr>
          <w:rFonts w:ascii="Times New Roman" w:hAnsi="Times New Roman" w:cs="Times New Roman"/>
          <w:sz w:val="28"/>
          <w:szCs w:val="28"/>
          <w:lang w:val="kk-KZ"/>
        </w:rPr>
        <w:t>Аннуитет нені білдіреді?</w:t>
      </w:r>
    </w:p>
    <w:p w14:paraId="6677A589" w14:textId="77777777" w:rsidR="00333E5B" w:rsidRPr="00333E5B" w:rsidRDefault="00333E5B" w:rsidP="00333E5B">
      <w:pPr>
        <w:tabs>
          <w:tab w:val="left" w:pos="900"/>
          <w:tab w:val="left" w:pos="993"/>
        </w:tabs>
        <w:spacing w:after="0" w:line="240" w:lineRule="auto"/>
        <w:rPr>
          <w:rFonts w:ascii="Times New Roman" w:hAnsi="Times New Roman" w:cs="Times New Roman"/>
          <w:sz w:val="28"/>
          <w:szCs w:val="28"/>
          <w:lang w:val="kk-KZ"/>
        </w:rPr>
      </w:pPr>
      <w:r w:rsidRPr="00333E5B">
        <w:rPr>
          <w:rFonts w:ascii="Times New Roman" w:hAnsi="Times New Roman" w:cs="Times New Roman"/>
          <w:sz w:val="28"/>
          <w:szCs w:val="28"/>
          <w:lang w:val="kk-KZ"/>
        </w:rPr>
        <w:t>#</w:t>
      </w:r>
    </w:p>
    <w:p w14:paraId="17165E3A" w14:textId="77777777" w:rsidR="00CB189F" w:rsidRPr="00333E5B" w:rsidRDefault="00CB189F" w:rsidP="00333E5B">
      <w:pPr>
        <w:tabs>
          <w:tab w:val="left" w:pos="900"/>
          <w:tab w:val="left" w:pos="993"/>
        </w:tabs>
        <w:spacing w:after="0" w:line="240" w:lineRule="auto"/>
        <w:rPr>
          <w:rFonts w:ascii="Times New Roman" w:hAnsi="Times New Roman" w:cs="Times New Roman"/>
          <w:sz w:val="28"/>
          <w:szCs w:val="28"/>
          <w:lang w:val="kk-KZ"/>
        </w:rPr>
      </w:pPr>
      <w:r w:rsidRPr="00333E5B">
        <w:rPr>
          <w:rFonts w:ascii="Times New Roman" w:hAnsi="Times New Roman" w:cs="Times New Roman"/>
          <w:sz w:val="28"/>
          <w:szCs w:val="28"/>
          <w:lang w:val="kk-KZ"/>
        </w:rPr>
        <w:t>Жалпы табыс нені білдіреді?</w:t>
      </w:r>
    </w:p>
    <w:p w14:paraId="5029884C" w14:textId="77777777" w:rsidR="00333E5B" w:rsidRPr="00333E5B" w:rsidRDefault="00333E5B" w:rsidP="00333E5B">
      <w:pPr>
        <w:tabs>
          <w:tab w:val="left" w:pos="900"/>
          <w:tab w:val="left" w:pos="993"/>
        </w:tabs>
        <w:spacing w:after="0" w:line="240" w:lineRule="auto"/>
        <w:rPr>
          <w:rFonts w:ascii="Times New Roman" w:hAnsi="Times New Roman" w:cs="Times New Roman"/>
          <w:sz w:val="28"/>
          <w:szCs w:val="28"/>
          <w:lang w:val="kk-KZ"/>
        </w:rPr>
      </w:pPr>
      <w:r w:rsidRPr="00333E5B">
        <w:rPr>
          <w:rFonts w:ascii="Times New Roman" w:hAnsi="Times New Roman" w:cs="Times New Roman"/>
          <w:sz w:val="28"/>
          <w:szCs w:val="28"/>
          <w:lang w:val="kk-KZ"/>
        </w:rPr>
        <w:t>#</w:t>
      </w:r>
    </w:p>
    <w:p w14:paraId="645EB269" w14:textId="77777777" w:rsidR="00CB189F" w:rsidRPr="00333E5B" w:rsidRDefault="00CB189F" w:rsidP="00333E5B">
      <w:pPr>
        <w:tabs>
          <w:tab w:val="left" w:pos="900"/>
          <w:tab w:val="left" w:pos="993"/>
        </w:tabs>
        <w:spacing w:after="0" w:line="240" w:lineRule="auto"/>
        <w:rPr>
          <w:rFonts w:ascii="Times New Roman" w:hAnsi="Times New Roman" w:cs="Times New Roman"/>
          <w:sz w:val="28"/>
          <w:szCs w:val="28"/>
          <w:lang w:val="kk-KZ"/>
        </w:rPr>
      </w:pPr>
      <w:r w:rsidRPr="00333E5B">
        <w:rPr>
          <w:rFonts w:ascii="Times New Roman" w:hAnsi="Times New Roman" w:cs="Times New Roman"/>
          <w:sz w:val="28"/>
          <w:szCs w:val="28"/>
          <w:lang w:val="kk-KZ"/>
        </w:rPr>
        <w:t>Кірістерді капиталдандыру әдісімен бағалаудың негізі қандай?</w:t>
      </w:r>
    </w:p>
    <w:p w14:paraId="1FEF4814" w14:textId="77777777" w:rsidR="00333E5B" w:rsidRPr="00333E5B" w:rsidRDefault="00333E5B" w:rsidP="00333E5B">
      <w:pPr>
        <w:tabs>
          <w:tab w:val="left" w:pos="900"/>
          <w:tab w:val="left" w:pos="993"/>
        </w:tabs>
        <w:spacing w:after="0" w:line="240" w:lineRule="auto"/>
        <w:rPr>
          <w:rFonts w:ascii="Times New Roman" w:hAnsi="Times New Roman" w:cs="Times New Roman"/>
          <w:sz w:val="28"/>
          <w:szCs w:val="28"/>
          <w:lang w:val="kk-KZ"/>
        </w:rPr>
      </w:pPr>
      <w:r w:rsidRPr="00333E5B">
        <w:rPr>
          <w:rFonts w:ascii="Times New Roman" w:hAnsi="Times New Roman" w:cs="Times New Roman"/>
          <w:sz w:val="28"/>
          <w:szCs w:val="28"/>
          <w:lang w:val="kk-KZ"/>
        </w:rPr>
        <w:t>#</w:t>
      </w:r>
    </w:p>
    <w:p w14:paraId="39ACEA41" w14:textId="77777777" w:rsidR="00CB189F" w:rsidRPr="00333E5B" w:rsidRDefault="00CB189F" w:rsidP="00333E5B">
      <w:pPr>
        <w:tabs>
          <w:tab w:val="left" w:pos="900"/>
          <w:tab w:val="left" w:pos="993"/>
        </w:tabs>
        <w:spacing w:after="0" w:line="240" w:lineRule="auto"/>
        <w:rPr>
          <w:rFonts w:ascii="Times New Roman" w:hAnsi="Times New Roman" w:cs="Times New Roman"/>
          <w:sz w:val="28"/>
          <w:szCs w:val="28"/>
          <w:lang w:val="kk-KZ"/>
        </w:rPr>
      </w:pPr>
      <w:r w:rsidRPr="00333E5B">
        <w:rPr>
          <w:rFonts w:ascii="Times New Roman" w:hAnsi="Times New Roman" w:cs="Times New Roman"/>
          <w:sz w:val="28"/>
          <w:szCs w:val="28"/>
          <w:lang w:val="kk-KZ"/>
        </w:rPr>
        <w:t>Бірліктің амортизациясы ұғымы нені білдіреді?</w:t>
      </w:r>
    </w:p>
    <w:p w14:paraId="39A381ED" w14:textId="77777777" w:rsidR="00333E5B" w:rsidRPr="00333E5B" w:rsidRDefault="00333E5B" w:rsidP="00333E5B">
      <w:pPr>
        <w:tabs>
          <w:tab w:val="left" w:pos="900"/>
          <w:tab w:val="left" w:pos="993"/>
        </w:tabs>
        <w:spacing w:after="0" w:line="240" w:lineRule="auto"/>
        <w:rPr>
          <w:rFonts w:ascii="Times New Roman" w:hAnsi="Times New Roman" w:cs="Times New Roman"/>
          <w:sz w:val="28"/>
          <w:szCs w:val="28"/>
          <w:lang w:val="kk-KZ"/>
        </w:rPr>
      </w:pPr>
      <w:r w:rsidRPr="00333E5B">
        <w:rPr>
          <w:rFonts w:ascii="Times New Roman" w:hAnsi="Times New Roman" w:cs="Times New Roman"/>
          <w:sz w:val="28"/>
          <w:szCs w:val="28"/>
          <w:lang w:val="kk-KZ"/>
        </w:rPr>
        <w:t>#</w:t>
      </w:r>
    </w:p>
    <w:p w14:paraId="50BC316C" w14:textId="77777777" w:rsidR="00CB189F" w:rsidRPr="00333E5B" w:rsidRDefault="00CB189F" w:rsidP="00333E5B">
      <w:pPr>
        <w:tabs>
          <w:tab w:val="left" w:pos="900"/>
          <w:tab w:val="left" w:pos="993"/>
        </w:tabs>
        <w:spacing w:after="0" w:line="240" w:lineRule="auto"/>
        <w:rPr>
          <w:rFonts w:ascii="Times New Roman" w:hAnsi="Times New Roman" w:cs="Times New Roman"/>
          <w:sz w:val="28"/>
          <w:szCs w:val="28"/>
          <w:lang w:val="kk-KZ"/>
        </w:rPr>
      </w:pPr>
      <w:r w:rsidRPr="00333E5B">
        <w:rPr>
          <w:rFonts w:ascii="Times New Roman" w:hAnsi="Times New Roman" w:cs="Times New Roman"/>
          <w:sz w:val="28"/>
          <w:szCs w:val="28"/>
          <w:lang w:val="kk-KZ"/>
        </w:rPr>
        <w:t>Таза операциялық кіріс ұғымы нені білдіреді?</w:t>
      </w:r>
    </w:p>
    <w:p w14:paraId="5EC0CB48" w14:textId="77777777" w:rsidR="00333E5B" w:rsidRPr="00333E5B" w:rsidRDefault="00333E5B" w:rsidP="00333E5B">
      <w:pPr>
        <w:tabs>
          <w:tab w:val="left" w:pos="900"/>
          <w:tab w:val="left" w:pos="993"/>
        </w:tabs>
        <w:spacing w:after="0" w:line="240" w:lineRule="auto"/>
        <w:rPr>
          <w:rFonts w:ascii="Times New Roman" w:hAnsi="Times New Roman" w:cs="Times New Roman"/>
          <w:sz w:val="28"/>
          <w:szCs w:val="28"/>
          <w:lang w:val="kk-KZ"/>
        </w:rPr>
      </w:pPr>
      <w:r w:rsidRPr="00333E5B">
        <w:rPr>
          <w:rFonts w:ascii="Times New Roman" w:hAnsi="Times New Roman" w:cs="Times New Roman"/>
          <w:sz w:val="28"/>
          <w:szCs w:val="28"/>
          <w:lang w:val="kk-KZ"/>
        </w:rPr>
        <w:t>#</w:t>
      </w:r>
    </w:p>
    <w:p w14:paraId="25437B33" w14:textId="77777777" w:rsidR="00CB189F" w:rsidRPr="00333E5B" w:rsidRDefault="00CB189F" w:rsidP="00333E5B">
      <w:pPr>
        <w:tabs>
          <w:tab w:val="left" w:pos="900"/>
          <w:tab w:val="left" w:pos="993"/>
        </w:tabs>
        <w:spacing w:after="0" w:line="240" w:lineRule="auto"/>
        <w:rPr>
          <w:rFonts w:ascii="Times New Roman" w:hAnsi="Times New Roman" w:cs="Times New Roman"/>
          <w:sz w:val="28"/>
          <w:szCs w:val="28"/>
          <w:lang w:val="kk-KZ"/>
        </w:rPr>
      </w:pPr>
      <w:r w:rsidRPr="00333E5B">
        <w:rPr>
          <w:rFonts w:ascii="Times New Roman" w:hAnsi="Times New Roman" w:cs="Times New Roman"/>
          <w:sz w:val="28"/>
          <w:szCs w:val="28"/>
          <w:lang w:val="kk-KZ"/>
        </w:rPr>
        <w:t>Нарықтық тәсіл әдісімен бағалаудың негізі неде?</w:t>
      </w:r>
    </w:p>
    <w:p w14:paraId="28DA188A" w14:textId="77777777" w:rsidR="00333E5B" w:rsidRPr="00333E5B" w:rsidRDefault="00333E5B" w:rsidP="00333E5B">
      <w:pPr>
        <w:tabs>
          <w:tab w:val="left" w:pos="900"/>
          <w:tab w:val="left" w:pos="993"/>
        </w:tabs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333E5B">
        <w:rPr>
          <w:rFonts w:ascii="Times New Roman" w:hAnsi="Times New Roman" w:cs="Times New Roman"/>
          <w:sz w:val="28"/>
          <w:szCs w:val="28"/>
        </w:rPr>
        <w:t>#</w:t>
      </w:r>
    </w:p>
    <w:p w14:paraId="51EC24C6" w14:textId="77777777" w:rsidR="00CB189F" w:rsidRPr="00333E5B" w:rsidRDefault="00CB189F" w:rsidP="00333E5B">
      <w:pPr>
        <w:tabs>
          <w:tab w:val="left" w:pos="900"/>
          <w:tab w:val="left" w:pos="993"/>
        </w:tabs>
        <w:spacing w:after="0" w:line="240" w:lineRule="auto"/>
        <w:rPr>
          <w:rFonts w:ascii="Times New Roman" w:hAnsi="Times New Roman" w:cs="Times New Roman"/>
          <w:sz w:val="28"/>
          <w:szCs w:val="28"/>
          <w:lang w:val="kk-KZ"/>
        </w:rPr>
      </w:pPr>
      <w:r w:rsidRPr="00333E5B">
        <w:rPr>
          <w:rFonts w:ascii="Times New Roman" w:hAnsi="Times New Roman" w:cs="Times New Roman"/>
          <w:sz w:val="28"/>
          <w:szCs w:val="28"/>
          <w:lang w:val="kk-KZ"/>
        </w:rPr>
        <w:t>Амортизация жарнасы қалай анықталады?</w:t>
      </w:r>
    </w:p>
    <w:p w14:paraId="6B4B9412" w14:textId="77777777" w:rsidR="00333E5B" w:rsidRPr="00333E5B" w:rsidRDefault="00333E5B" w:rsidP="00333E5B">
      <w:pPr>
        <w:tabs>
          <w:tab w:val="left" w:pos="900"/>
          <w:tab w:val="left" w:pos="993"/>
        </w:tabs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333E5B">
        <w:rPr>
          <w:rFonts w:ascii="Times New Roman" w:hAnsi="Times New Roman" w:cs="Times New Roman"/>
          <w:sz w:val="28"/>
          <w:szCs w:val="28"/>
        </w:rPr>
        <w:t>#</w:t>
      </w:r>
    </w:p>
    <w:p w14:paraId="4D7C7611" w14:textId="77777777" w:rsidR="00F46BED" w:rsidRPr="00333E5B" w:rsidRDefault="00CB189F" w:rsidP="00333E5B">
      <w:pPr>
        <w:tabs>
          <w:tab w:val="left" w:pos="900"/>
          <w:tab w:val="left" w:pos="993"/>
        </w:tabs>
        <w:spacing w:after="0" w:line="240" w:lineRule="auto"/>
        <w:rPr>
          <w:rFonts w:ascii="Times New Roman" w:hAnsi="Times New Roman" w:cs="Times New Roman"/>
          <w:sz w:val="28"/>
          <w:szCs w:val="28"/>
          <w:lang w:val="kk-KZ"/>
        </w:rPr>
      </w:pPr>
      <w:r w:rsidRPr="00333E5B">
        <w:rPr>
          <w:rFonts w:ascii="Times New Roman" w:hAnsi="Times New Roman" w:cs="Times New Roman"/>
          <w:sz w:val="28"/>
          <w:szCs w:val="28"/>
          <w:lang w:val="kk-KZ"/>
        </w:rPr>
        <w:t>Жалдау дегеніміз не?</w:t>
      </w:r>
    </w:p>
    <w:p w14:paraId="3ACA4A02" w14:textId="77777777" w:rsidR="00333E5B" w:rsidRPr="00333E5B" w:rsidRDefault="00333E5B" w:rsidP="00333E5B">
      <w:pPr>
        <w:tabs>
          <w:tab w:val="left" w:pos="900"/>
          <w:tab w:val="left" w:pos="993"/>
        </w:tabs>
        <w:spacing w:after="0" w:line="240" w:lineRule="auto"/>
        <w:rPr>
          <w:rFonts w:ascii="Times New Roman" w:hAnsi="Times New Roman" w:cs="Times New Roman"/>
          <w:sz w:val="28"/>
          <w:szCs w:val="28"/>
          <w:lang w:val="kk-KZ"/>
        </w:rPr>
      </w:pPr>
      <w:r w:rsidRPr="00333E5B">
        <w:rPr>
          <w:rFonts w:ascii="Times New Roman" w:hAnsi="Times New Roman" w:cs="Times New Roman"/>
          <w:sz w:val="28"/>
          <w:szCs w:val="28"/>
          <w:lang w:val="kk-KZ"/>
        </w:rPr>
        <w:t>#</w:t>
      </w:r>
    </w:p>
    <w:p w14:paraId="7D8614C7" w14:textId="77777777" w:rsidR="00F46BED" w:rsidRPr="00333E5B" w:rsidRDefault="00F46BED" w:rsidP="00333E5B">
      <w:pPr>
        <w:tabs>
          <w:tab w:val="left" w:pos="900"/>
          <w:tab w:val="left" w:pos="993"/>
        </w:tabs>
        <w:spacing w:after="0" w:line="240" w:lineRule="auto"/>
        <w:rPr>
          <w:rFonts w:ascii="Times New Roman" w:hAnsi="Times New Roman" w:cs="Times New Roman"/>
          <w:sz w:val="28"/>
          <w:szCs w:val="28"/>
          <w:lang w:val="kk-KZ"/>
        </w:rPr>
      </w:pPr>
      <w:r w:rsidRPr="00333E5B">
        <w:rPr>
          <w:rFonts w:ascii="Times New Roman" w:hAnsi="Times New Roman" w:cs="Times New Roman"/>
          <w:sz w:val="28"/>
          <w:szCs w:val="28"/>
          <w:lang w:val="kk-KZ"/>
        </w:rPr>
        <w:t>Инвестициялық меншікке  нелер жатады?</w:t>
      </w:r>
    </w:p>
    <w:p w14:paraId="1BD7FF45" w14:textId="77777777" w:rsidR="00333E5B" w:rsidRPr="00333E5B" w:rsidRDefault="00333E5B" w:rsidP="00333E5B">
      <w:pPr>
        <w:tabs>
          <w:tab w:val="left" w:pos="900"/>
          <w:tab w:val="left" w:pos="993"/>
        </w:tabs>
        <w:spacing w:after="0" w:line="240" w:lineRule="auto"/>
        <w:rPr>
          <w:rFonts w:ascii="Times New Roman" w:hAnsi="Times New Roman" w:cs="Times New Roman"/>
          <w:sz w:val="28"/>
          <w:szCs w:val="28"/>
          <w:lang w:val="kk-KZ"/>
        </w:rPr>
      </w:pPr>
      <w:r w:rsidRPr="00333E5B">
        <w:rPr>
          <w:rFonts w:ascii="Times New Roman" w:hAnsi="Times New Roman" w:cs="Times New Roman"/>
          <w:sz w:val="28"/>
          <w:szCs w:val="28"/>
          <w:lang w:val="kk-KZ"/>
        </w:rPr>
        <w:t>#</w:t>
      </w:r>
    </w:p>
    <w:p w14:paraId="4868BFF9" w14:textId="77777777" w:rsidR="00333E5B" w:rsidRDefault="00F46BED" w:rsidP="00333E5B">
      <w:pPr>
        <w:spacing w:after="0" w:line="240" w:lineRule="auto"/>
        <w:rPr>
          <w:rFonts w:ascii="Times New Roman" w:hAnsi="Times New Roman" w:cs="Times New Roman"/>
          <w:sz w:val="28"/>
          <w:szCs w:val="28"/>
          <w:lang w:val="kk-KZ"/>
        </w:rPr>
      </w:pPr>
      <w:r w:rsidRPr="00333E5B">
        <w:rPr>
          <w:rFonts w:ascii="Times New Roman" w:hAnsi="Times New Roman" w:cs="Times New Roman"/>
          <w:sz w:val="28"/>
          <w:szCs w:val="28"/>
          <w:lang w:val="kk-KZ"/>
        </w:rPr>
        <w:t>Инвестициялық меншікке анықтама беріңіз.</w:t>
      </w:r>
    </w:p>
    <w:p w14:paraId="75999F5A" w14:textId="77777777" w:rsidR="00333E5B" w:rsidRPr="008C16DB" w:rsidRDefault="00333E5B" w:rsidP="00333E5B">
      <w:pPr>
        <w:spacing w:after="0" w:line="240" w:lineRule="auto"/>
        <w:rPr>
          <w:rFonts w:ascii="Times New Roman" w:hAnsi="Times New Roman" w:cs="Times New Roman"/>
          <w:sz w:val="28"/>
          <w:szCs w:val="28"/>
          <w:lang w:val="kk-KZ"/>
        </w:rPr>
      </w:pPr>
      <w:r w:rsidRPr="00333E5B">
        <w:rPr>
          <w:rFonts w:ascii="Times New Roman" w:hAnsi="Times New Roman" w:cs="Times New Roman"/>
          <w:sz w:val="28"/>
          <w:szCs w:val="28"/>
          <w:lang w:val="kk-KZ"/>
        </w:rPr>
        <w:t>#</w:t>
      </w:r>
    </w:p>
    <w:p w14:paraId="21832F1E" w14:textId="77777777" w:rsidR="00CB189F" w:rsidRDefault="00CB189F" w:rsidP="00333E5B">
      <w:pPr>
        <w:tabs>
          <w:tab w:val="left" w:pos="900"/>
          <w:tab w:val="left" w:pos="993"/>
        </w:tabs>
        <w:spacing w:after="0" w:line="240" w:lineRule="auto"/>
        <w:rPr>
          <w:rFonts w:ascii="Times New Roman" w:hAnsi="Times New Roman" w:cs="Times New Roman"/>
          <w:sz w:val="28"/>
          <w:szCs w:val="28"/>
          <w:lang w:val="kk-KZ"/>
        </w:rPr>
      </w:pPr>
      <w:r w:rsidRPr="00333E5B">
        <w:rPr>
          <w:rFonts w:ascii="Times New Roman" w:hAnsi="Times New Roman" w:cs="Times New Roman"/>
          <w:sz w:val="28"/>
          <w:szCs w:val="28"/>
          <w:lang w:val="kk-KZ"/>
        </w:rPr>
        <w:t>Сұраныс ұғымы нені білдіреді?</w:t>
      </w:r>
    </w:p>
    <w:p w14:paraId="40B34945" w14:textId="77777777" w:rsidR="00333E5B" w:rsidRPr="00333E5B" w:rsidRDefault="00333E5B" w:rsidP="00333E5B">
      <w:pPr>
        <w:tabs>
          <w:tab w:val="left" w:pos="900"/>
          <w:tab w:val="left" w:pos="993"/>
        </w:tabs>
        <w:spacing w:after="0" w:line="240" w:lineRule="auto"/>
        <w:rPr>
          <w:rFonts w:ascii="Times New Roman" w:hAnsi="Times New Roman" w:cs="Times New Roman"/>
          <w:sz w:val="28"/>
          <w:szCs w:val="28"/>
          <w:lang w:val="kk-KZ"/>
        </w:rPr>
      </w:pPr>
      <w:r w:rsidRPr="00333E5B">
        <w:rPr>
          <w:rFonts w:ascii="Times New Roman" w:hAnsi="Times New Roman" w:cs="Times New Roman"/>
          <w:sz w:val="28"/>
          <w:szCs w:val="28"/>
          <w:lang w:val="kk-KZ"/>
        </w:rPr>
        <w:lastRenderedPageBreak/>
        <w:t>#</w:t>
      </w:r>
    </w:p>
    <w:p w14:paraId="390EBED3" w14:textId="77777777" w:rsidR="00CB189F" w:rsidRPr="00333E5B" w:rsidRDefault="00CB189F" w:rsidP="00333E5B">
      <w:pPr>
        <w:tabs>
          <w:tab w:val="left" w:pos="900"/>
          <w:tab w:val="left" w:pos="993"/>
        </w:tabs>
        <w:spacing w:after="0" w:line="240" w:lineRule="auto"/>
        <w:rPr>
          <w:rFonts w:ascii="Times New Roman" w:hAnsi="Times New Roman" w:cs="Times New Roman"/>
          <w:sz w:val="28"/>
          <w:szCs w:val="28"/>
          <w:lang w:val="kk-KZ"/>
        </w:rPr>
      </w:pPr>
      <w:r w:rsidRPr="00333E5B">
        <w:rPr>
          <w:rFonts w:ascii="Times New Roman" w:hAnsi="Times New Roman" w:cs="Times New Roman"/>
          <w:sz w:val="28"/>
          <w:szCs w:val="28"/>
          <w:lang w:val="kk-KZ"/>
        </w:rPr>
        <w:t>Кезең ішінде бірліктің өсуі нені білдіреді?</w:t>
      </w:r>
    </w:p>
    <w:p w14:paraId="05BB6791" w14:textId="77777777" w:rsidR="00333E5B" w:rsidRPr="00333E5B" w:rsidRDefault="00333E5B" w:rsidP="00333E5B">
      <w:pPr>
        <w:tabs>
          <w:tab w:val="left" w:pos="900"/>
          <w:tab w:val="left" w:pos="993"/>
        </w:tabs>
        <w:spacing w:after="0" w:line="240" w:lineRule="auto"/>
        <w:rPr>
          <w:rFonts w:ascii="Times New Roman" w:hAnsi="Times New Roman" w:cs="Times New Roman"/>
          <w:sz w:val="28"/>
          <w:szCs w:val="28"/>
          <w:lang w:val="kk-KZ"/>
        </w:rPr>
      </w:pPr>
      <w:r w:rsidRPr="00333E5B">
        <w:rPr>
          <w:rFonts w:ascii="Times New Roman" w:hAnsi="Times New Roman" w:cs="Times New Roman"/>
          <w:sz w:val="28"/>
          <w:szCs w:val="28"/>
          <w:lang w:val="kk-KZ"/>
        </w:rPr>
        <w:t>#</w:t>
      </w:r>
    </w:p>
    <w:p w14:paraId="0180E106" w14:textId="77777777" w:rsidR="00CB189F" w:rsidRPr="00333E5B" w:rsidRDefault="00CB189F" w:rsidP="00333E5B">
      <w:pPr>
        <w:tabs>
          <w:tab w:val="left" w:pos="900"/>
          <w:tab w:val="left" w:pos="993"/>
        </w:tabs>
        <w:spacing w:after="0" w:line="240" w:lineRule="auto"/>
        <w:rPr>
          <w:rFonts w:ascii="Times New Roman" w:hAnsi="Times New Roman" w:cs="Times New Roman"/>
          <w:sz w:val="28"/>
          <w:szCs w:val="28"/>
          <w:lang w:val="kk-KZ"/>
        </w:rPr>
      </w:pPr>
      <w:r w:rsidRPr="00333E5B">
        <w:rPr>
          <w:rFonts w:ascii="Times New Roman" w:hAnsi="Times New Roman" w:cs="Times New Roman"/>
          <w:sz w:val="28"/>
          <w:szCs w:val="28"/>
          <w:lang w:val="kk-KZ"/>
        </w:rPr>
        <w:t>Ипотекалық несиенің ерекшелігі неде?</w:t>
      </w:r>
    </w:p>
    <w:p w14:paraId="48455143" w14:textId="77777777" w:rsidR="00333E5B" w:rsidRPr="00333E5B" w:rsidRDefault="00333E5B" w:rsidP="00333E5B">
      <w:pPr>
        <w:tabs>
          <w:tab w:val="left" w:pos="900"/>
          <w:tab w:val="left" w:pos="993"/>
        </w:tabs>
        <w:spacing w:after="0" w:line="240" w:lineRule="auto"/>
        <w:rPr>
          <w:rFonts w:ascii="Times New Roman" w:hAnsi="Times New Roman" w:cs="Times New Roman"/>
          <w:sz w:val="28"/>
          <w:szCs w:val="28"/>
          <w:lang w:val="kk-KZ"/>
        </w:rPr>
      </w:pPr>
      <w:r w:rsidRPr="00333E5B">
        <w:rPr>
          <w:rFonts w:ascii="Times New Roman" w:hAnsi="Times New Roman" w:cs="Times New Roman"/>
          <w:sz w:val="28"/>
          <w:szCs w:val="28"/>
          <w:lang w:val="kk-KZ"/>
        </w:rPr>
        <w:t>#</w:t>
      </w:r>
    </w:p>
    <w:p w14:paraId="264B4605" w14:textId="77777777" w:rsidR="00CB189F" w:rsidRPr="00333E5B" w:rsidRDefault="007E31D7" w:rsidP="00333E5B">
      <w:pPr>
        <w:tabs>
          <w:tab w:val="left" w:pos="900"/>
          <w:tab w:val="left" w:pos="993"/>
        </w:tabs>
        <w:spacing w:after="0" w:line="240" w:lineRule="auto"/>
        <w:rPr>
          <w:rFonts w:ascii="Times New Roman" w:hAnsi="Times New Roman" w:cs="Times New Roman"/>
          <w:sz w:val="28"/>
          <w:szCs w:val="28"/>
          <w:lang w:val="kk-KZ"/>
        </w:rPr>
      </w:pPr>
      <w:r w:rsidRPr="00333E5B">
        <w:rPr>
          <w:rFonts w:ascii="Times New Roman" w:hAnsi="Times New Roman" w:cs="Times New Roman"/>
          <w:sz w:val="28"/>
          <w:szCs w:val="28"/>
          <w:lang w:val="kk-KZ"/>
        </w:rPr>
        <w:t>Ұсыныс</w:t>
      </w:r>
      <w:r w:rsidR="00CB189F" w:rsidRPr="00333E5B">
        <w:rPr>
          <w:rFonts w:ascii="Times New Roman" w:hAnsi="Times New Roman" w:cs="Times New Roman"/>
          <w:sz w:val="28"/>
          <w:szCs w:val="28"/>
          <w:lang w:val="kk-KZ"/>
        </w:rPr>
        <w:t xml:space="preserve"> ұғымы нені білдіреді?</w:t>
      </w:r>
    </w:p>
    <w:p w14:paraId="30C9E21E" w14:textId="77777777" w:rsidR="00333E5B" w:rsidRPr="00333E5B" w:rsidRDefault="00333E5B" w:rsidP="00333E5B">
      <w:pPr>
        <w:tabs>
          <w:tab w:val="left" w:pos="900"/>
          <w:tab w:val="left" w:pos="993"/>
        </w:tabs>
        <w:spacing w:after="0" w:line="240" w:lineRule="auto"/>
        <w:rPr>
          <w:rFonts w:ascii="Times New Roman" w:hAnsi="Times New Roman" w:cs="Times New Roman"/>
          <w:sz w:val="28"/>
          <w:szCs w:val="28"/>
          <w:lang w:val="kk-KZ"/>
        </w:rPr>
      </w:pPr>
      <w:r w:rsidRPr="00333E5B">
        <w:rPr>
          <w:rFonts w:ascii="Times New Roman" w:hAnsi="Times New Roman" w:cs="Times New Roman"/>
          <w:sz w:val="28"/>
          <w:szCs w:val="28"/>
          <w:lang w:val="kk-KZ"/>
        </w:rPr>
        <w:t>#</w:t>
      </w:r>
    </w:p>
    <w:p w14:paraId="4BF46A7F" w14:textId="77777777" w:rsidR="00CB189F" w:rsidRPr="00333E5B" w:rsidRDefault="00CB189F" w:rsidP="00333E5B">
      <w:pPr>
        <w:tabs>
          <w:tab w:val="left" w:pos="900"/>
          <w:tab w:val="left" w:pos="993"/>
        </w:tabs>
        <w:spacing w:after="0" w:line="240" w:lineRule="auto"/>
        <w:rPr>
          <w:rFonts w:ascii="Times New Roman" w:hAnsi="Times New Roman" w:cs="Times New Roman"/>
          <w:sz w:val="28"/>
          <w:szCs w:val="28"/>
          <w:lang w:val="kk-KZ"/>
        </w:rPr>
      </w:pPr>
      <w:r w:rsidRPr="00333E5B">
        <w:rPr>
          <w:rFonts w:ascii="Times New Roman" w:hAnsi="Times New Roman" w:cs="Times New Roman"/>
          <w:sz w:val="28"/>
          <w:szCs w:val="28"/>
          <w:lang w:val="kk-KZ"/>
        </w:rPr>
        <w:t>Жылжымайтын мүлікті бағалау туралы есеп қандай түрде ұсынылады?</w:t>
      </w:r>
    </w:p>
    <w:p w14:paraId="7AA65C8E" w14:textId="77777777" w:rsidR="00333E5B" w:rsidRPr="00333E5B" w:rsidRDefault="00333E5B" w:rsidP="00333E5B">
      <w:pPr>
        <w:tabs>
          <w:tab w:val="left" w:pos="900"/>
          <w:tab w:val="left" w:pos="993"/>
        </w:tabs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333E5B">
        <w:rPr>
          <w:rFonts w:ascii="Times New Roman" w:hAnsi="Times New Roman" w:cs="Times New Roman"/>
          <w:sz w:val="28"/>
          <w:szCs w:val="28"/>
        </w:rPr>
        <w:t>#</w:t>
      </w:r>
    </w:p>
    <w:p w14:paraId="5B39AC4B" w14:textId="77777777" w:rsidR="00CB189F" w:rsidRPr="00333E5B" w:rsidRDefault="00CB189F" w:rsidP="00333E5B">
      <w:pPr>
        <w:tabs>
          <w:tab w:val="left" w:pos="900"/>
          <w:tab w:val="left" w:pos="993"/>
        </w:tabs>
        <w:spacing w:after="0" w:line="240" w:lineRule="auto"/>
        <w:rPr>
          <w:rFonts w:ascii="Times New Roman" w:hAnsi="Times New Roman" w:cs="Times New Roman"/>
          <w:sz w:val="28"/>
          <w:szCs w:val="28"/>
          <w:lang w:val="kk-KZ"/>
        </w:rPr>
      </w:pPr>
      <w:r w:rsidRPr="00333E5B">
        <w:rPr>
          <w:rFonts w:ascii="Times New Roman" w:hAnsi="Times New Roman" w:cs="Times New Roman"/>
          <w:sz w:val="28"/>
          <w:szCs w:val="28"/>
          <w:lang w:val="kk-KZ"/>
        </w:rPr>
        <w:t>Реверсия дегеніміз не?</w:t>
      </w:r>
    </w:p>
    <w:p w14:paraId="4E93AB10" w14:textId="77777777" w:rsidR="00333E5B" w:rsidRPr="00333E5B" w:rsidRDefault="00333E5B" w:rsidP="00333E5B">
      <w:pPr>
        <w:tabs>
          <w:tab w:val="left" w:pos="900"/>
          <w:tab w:val="left" w:pos="993"/>
        </w:tabs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333E5B">
        <w:rPr>
          <w:rFonts w:ascii="Times New Roman" w:hAnsi="Times New Roman" w:cs="Times New Roman"/>
          <w:sz w:val="28"/>
          <w:szCs w:val="28"/>
        </w:rPr>
        <w:t>#</w:t>
      </w:r>
    </w:p>
    <w:p w14:paraId="12165B48" w14:textId="77777777" w:rsidR="00CB189F" w:rsidRPr="00333E5B" w:rsidRDefault="007E31D7" w:rsidP="00333E5B">
      <w:pPr>
        <w:tabs>
          <w:tab w:val="left" w:pos="900"/>
          <w:tab w:val="left" w:pos="993"/>
        </w:tabs>
        <w:spacing w:after="0" w:line="240" w:lineRule="auto"/>
        <w:rPr>
          <w:rFonts w:ascii="Times New Roman" w:hAnsi="Times New Roman" w:cs="Times New Roman"/>
          <w:sz w:val="28"/>
          <w:szCs w:val="28"/>
          <w:lang w:val="kk-KZ"/>
        </w:rPr>
      </w:pPr>
      <w:r w:rsidRPr="00333E5B">
        <w:rPr>
          <w:rFonts w:ascii="Times New Roman" w:hAnsi="Times New Roman" w:cs="Times New Roman"/>
          <w:sz w:val="28"/>
          <w:szCs w:val="28"/>
          <w:lang w:val="kk-KZ"/>
        </w:rPr>
        <w:t>Нарықтық ортаға байланысты п</w:t>
      </w:r>
      <w:r w:rsidR="00CB189F" w:rsidRPr="00333E5B">
        <w:rPr>
          <w:rFonts w:ascii="Times New Roman" w:hAnsi="Times New Roman" w:cs="Times New Roman"/>
          <w:sz w:val="28"/>
          <w:szCs w:val="28"/>
          <w:lang w:val="kk-KZ"/>
        </w:rPr>
        <w:t>ринцип</w:t>
      </w:r>
      <w:r w:rsidRPr="00333E5B">
        <w:rPr>
          <w:rFonts w:ascii="Times New Roman" w:hAnsi="Times New Roman" w:cs="Times New Roman"/>
          <w:sz w:val="28"/>
          <w:szCs w:val="28"/>
          <w:lang w:val="kk-KZ"/>
        </w:rPr>
        <w:t xml:space="preserve"> туралы не айтуға болады?</w:t>
      </w:r>
    </w:p>
    <w:p w14:paraId="7EB8A428" w14:textId="77777777" w:rsidR="00333E5B" w:rsidRPr="00333E5B" w:rsidRDefault="00333E5B" w:rsidP="00333E5B">
      <w:pPr>
        <w:tabs>
          <w:tab w:val="left" w:pos="900"/>
          <w:tab w:val="left" w:pos="993"/>
        </w:tabs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333E5B">
        <w:rPr>
          <w:rFonts w:ascii="Times New Roman" w:hAnsi="Times New Roman" w:cs="Times New Roman"/>
          <w:sz w:val="28"/>
          <w:szCs w:val="28"/>
        </w:rPr>
        <w:t>#</w:t>
      </w:r>
    </w:p>
    <w:p w14:paraId="0C7E8BEB" w14:textId="77777777" w:rsidR="00CB189F" w:rsidRPr="00333E5B" w:rsidRDefault="00CB189F" w:rsidP="00333E5B">
      <w:pPr>
        <w:tabs>
          <w:tab w:val="left" w:pos="900"/>
          <w:tab w:val="left" w:pos="993"/>
        </w:tabs>
        <w:spacing w:after="0" w:line="240" w:lineRule="auto"/>
        <w:rPr>
          <w:rFonts w:ascii="Times New Roman" w:hAnsi="Times New Roman" w:cs="Times New Roman"/>
          <w:sz w:val="28"/>
          <w:szCs w:val="28"/>
          <w:lang w:val="kk-KZ"/>
        </w:rPr>
      </w:pPr>
      <w:r w:rsidRPr="00333E5B">
        <w:rPr>
          <w:rFonts w:ascii="Times New Roman" w:hAnsi="Times New Roman" w:cs="Times New Roman"/>
          <w:sz w:val="28"/>
          <w:szCs w:val="28"/>
          <w:lang w:val="kk-KZ"/>
        </w:rPr>
        <w:t>Ауыстыру принципі бойынша сатып алу кезінде не шешуші болып табылады?</w:t>
      </w:r>
    </w:p>
    <w:sectPr w:rsidR="00CB189F" w:rsidRPr="00333E5B" w:rsidSect="00C81127">
      <w:pgSz w:w="11906" w:h="16838"/>
      <w:pgMar w:top="709" w:right="851" w:bottom="1134" w:left="1701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200247B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EDB1F6B"/>
    <w:multiLevelType w:val="hybridMultilevel"/>
    <w:tmpl w:val="057EFDA0"/>
    <w:lvl w:ilvl="0" w:tplc="5B3ECC80">
      <w:start w:val="1"/>
      <w:numFmt w:val="decimal"/>
      <w:lvlText w:val="%1."/>
      <w:lvlJc w:val="left"/>
      <w:pPr>
        <w:ind w:left="1440" w:hanging="360"/>
      </w:pPr>
      <w:rPr>
        <w:rFonts w:ascii="Times New Roman" w:eastAsiaTheme="minorEastAsia" w:hAnsi="Times New Roman" w:cs="Times New Roman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180823079">
    <w:abstractNumId w:val="0"/>
  </w:num>
  <w:numIdMacAtCleanup w:val="1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08"/>
  <w:characterSpacingControl w:val="doNotCompress"/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240D9C"/>
    <w:rsid w:val="000B6237"/>
    <w:rsid w:val="000E1789"/>
    <w:rsid w:val="00180B21"/>
    <w:rsid w:val="00204CDC"/>
    <w:rsid w:val="00240D9C"/>
    <w:rsid w:val="0025390F"/>
    <w:rsid w:val="00277F99"/>
    <w:rsid w:val="002822B7"/>
    <w:rsid w:val="00327E43"/>
    <w:rsid w:val="00333E5B"/>
    <w:rsid w:val="00351549"/>
    <w:rsid w:val="005262C5"/>
    <w:rsid w:val="00533D05"/>
    <w:rsid w:val="00570663"/>
    <w:rsid w:val="005C6BBB"/>
    <w:rsid w:val="005D333A"/>
    <w:rsid w:val="00614A71"/>
    <w:rsid w:val="00657D3B"/>
    <w:rsid w:val="006602FA"/>
    <w:rsid w:val="006A3B39"/>
    <w:rsid w:val="007E31D7"/>
    <w:rsid w:val="007F0E1F"/>
    <w:rsid w:val="008B3258"/>
    <w:rsid w:val="008C16DB"/>
    <w:rsid w:val="008F564D"/>
    <w:rsid w:val="008F6B73"/>
    <w:rsid w:val="009718CE"/>
    <w:rsid w:val="0098636D"/>
    <w:rsid w:val="009C79A7"/>
    <w:rsid w:val="009F3093"/>
    <w:rsid w:val="00A00BA1"/>
    <w:rsid w:val="00A3265C"/>
    <w:rsid w:val="00A35A5B"/>
    <w:rsid w:val="00A47F74"/>
    <w:rsid w:val="00A76C4C"/>
    <w:rsid w:val="00B43A53"/>
    <w:rsid w:val="00C10E73"/>
    <w:rsid w:val="00C14583"/>
    <w:rsid w:val="00C213E1"/>
    <w:rsid w:val="00C450B7"/>
    <w:rsid w:val="00C81127"/>
    <w:rsid w:val="00CA3AF0"/>
    <w:rsid w:val="00CA650C"/>
    <w:rsid w:val="00CB189F"/>
    <w:rsid w:val="00CD7B3A"/>
    <w:rsid w:val="00D05274"/>
    <w:rsid w:val="00D57F0E"/>
    <w:rsid w:val="00D86097"/>
    <w:rsid w:val="00D938FB"/>
    <w:rsid w:val="00DB00A6"/>
    <w:rsid w:val="00DC6A2F"/>
    <w:rsid w:val="00E75252"/>
    <w:rsid w:val="00E81AAF"/>
    <w:rsid w:val="00EB1AB3"/>
    <w:rsid w:val="00EB3186"/>
    <w:rsid w:val="00F3377F"/>
    <w:rsid w:val="00F46BED"/>
    <w:rsid w:val="00F8012D"/>
    <w:rsid w:val="00FE761D"/>
    <w:rsid w:val="00FE79E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0C1C76F9"/>
  <w15:docId w15:val="{22BD2E1F-104C-4F86-8866-8252F6A621C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0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5262C5"/>
    <w:pPr>
      <w:ind w:left="720"/>
      <w:contextualSpacing/>
    </w:pPr>
  </w:style>
  <w:style w:type="paragraph" w:styleId="a4">
    <w:name w:val="Body Text"/>
    <w:basedOn w:val="a"/>
    <w:link w:val="a5"/>
    <w:rsid w:val="009F3093"/>
    <w:pPr>
      <w:spacing w:after="0" w:line="240" w:lineRule="auto"/>
      <w:jc w:val="both"/>
    </w:pPr>
    <w:rPr>
      <w:rFonts w:ascii="Times New Roman" w:eastAsia="Times New Roman" w:hAnsi="Times New Roman" w:cs="Times New Roman"/>
      <w:sz w:val="28"/>
      <w:szCs w:val="20"/>
      <w:lang w:val="x-none" w:eastAsia="x-none"/>
    </w:rPr>
  </w:style>
  <w:style w:type="character" w:customStyle="1" w:styleId="a5">
    <w:name w:val="Основной текст Знак"/>
    <w:basedOn w:val="a0"/>
    <w:link w:val="a4"/>
    <w:rsid w:val="009F3093"/>
    <w:rPr>
      <w:rFonts w:ascii="Times New Roman" w:eastAsia="Times New Roman" w:hAnsi="Times New Roman" w:cs="Times New Roman"/>
      <w:sz w:val="28"/>
      <w:szCs w:val="20"/>
      <w:lang w:val="x-none" w:eastAsia="x-none"/>
    </w:rPr>
  </w:style>
  <w:style w:type="character" w:customStyle="1" w:styleId="1216">
    <w:name w:val="Основной текст + 1216"/>
    <w:aliases w:val="5 pt162,Полужирный106,Курсив124,Интервал -1 pt51"/>
    <w:uiPriority w:val="99"/>
    <w:rsid w:val="009F3093"/>
    <w:rPr>
      <w:rFonts w:ascii="Times New Roman" w:hAnsi="Times New Roman" w:cs="Times New Roman"/>
      <w:b/>
      <w:bCs/>
      <w:i/>
      <w:iCs/>
      <w:spacing w:val="-20"/>
      <w:sz w:val="25"/>
      <w:szCs w:val="25"/>
    </w:rPr>
  </w:style>
  <w:style w:type="character" w:customStyle="1" w:styleId="2252">
    <w:name w:val="Основной текст (22)52"/>
    <w:uiPriority w:val="99"/>
    <w:rsid w:val="009F3093"/>
    <w:rPr>
      <w:rFonts w:ascii="Times New Roman" w:hAnsi="Times New Roman" w:cs="Times New Roman"/>
      <w:b/>
      <w:bCs/>
      <w:spacing w:val="-10"/>
      <w:sz w:val="22"/>
      <w:szCs w:val="22"/>
    </w:rPr>
  </w:style>
  <w:style w:type="character" w:customStyle="1" w:styleId="123">
    <w:name w:val="Основной текст (123)_"/>
    <w:link w:val="1231"/>
    <w:uiPriority w:val="99"/>
    <w:rsid w:val="009F3093"/>
    <w:rPr>
      <w:sz w:val="25"/>
      <w:szCs w:val="25"/>
      <w:shd w:val="clear" w:color="auto" w:fill="FFFFFF"/>
    </w:rPr>
  </w:style>
  <w:style w:type="paragraph" w:customStyle="1" w:styleId="1231">
    <w:name w:val="Основной текст (123)1"/>
    <w:basedOn w:val="a"/>
    <w:link w:val="123"/>
    <w:uiPriority w:val="99"/>
    <w:rsid w:val="009F3093"/>
    <w:pPr>
      <w:shd w:val="clear" w:color="auto" w:fill="FFFFFF"/>
      <w:spacing w:after="240" w:line="254" w:lineRule="exact"/>
      <w:ind w:hanging="1260"/>
      <w:jc w:val="both"/>
    </w:pPr>
    <w:rPr>
      <w:sz w:val="25"/>
      <w:szCs w:val="25"/>
    </w:rPr>
  </w:style>
  <w:style w:type="character" w:customStyle="1" w:styleId="0pt">
    <w:name w:val="Основной текст + Интервал 0 pt"/>
    <w:uiPriority w:val="99"/>
    <w:rsid w:val="009F3093"/>
    <w:rPr>
      <w:rFonts w:ascii="Times New Roman" w:hAnsi="Times New Roman" w:cs="Times New Roman"/>
      <w:spacing w:val="-10"/>
      <w:sz w:val="24"/>
      <w:szCs w:val="24"/>
    </w:rPr>
  </w:style>
  <w:style w:type="character" w:customStyle="1" w:styleId="w">
    <w:name w:val="w"/>
    <w:basedOn w:val="a0"/>
    <w:rsid w:val="000E1789"/>
  </w:style>
  <w:style w:type="character" w:styleId="a6">
    <w:name w:val="Hyperlink"/>
    <w:basedOn w:val="a0"/>
    <w:uiPriority w:val="99"/>
    <w:semiHidden/>
    <w:unhideWhenUsed/>
    <w:rsid w:val="000E1789"/>
    <w:rPr>
      <w:color w:val="0000FF"/>
      <w:u w:val="single"/>
    </w:rPr>
  </w:style>
  <w:style w:type="paragraph" w:styleId="a7">
    <w:name w:val="Normal (Web)"/>
    <w:basedOn w:val="a"/>
    <w:uiPriority w:val="99"/>
    <w:unhideWhenUsed/>
    <w:rsid w:val="00B43A5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customStyle="1" w:styleId="6">
    <w:name w:val="Заголовок №6_"/>
    <w:link w:val="61"/>
    <w:uiPriority w:val="99"/>
    <w:locked/>
    <w:rsid w:val="00204CDC"/>
    <w:rPr>
      <w:rFonts w:ascii="Tahoma" w:hAnsi="Tahoma" w:cs="Tahoma"/>
      <w:b/>
      <w:bCs/>
      <w:spacing w:val="-10"/>
      <w:sz w:val="26"/>
      <w:szCs w:val="26"/>
      <w:shd w:val="clear" w:color="auto" w:fill="FFFFFF"/>
    </w:rPr>
  </w:style>
  <w:style w:type="character" w:customStyle="1" w:styleId="60">
    <w:name w:val="Заголовок №6"/>
    <w:uiPriority w:val="99"/>
    <w:rsid w:val="00204CDC"/>
  </w:style>
  <w:style w:type="paragraph" w:customStyle="1" w:styleId="61">
    <w:name w:val="Заголовок №61"/>
    <w:basedOn w:val="a"/>
    <w:link w:val="6"/>
    <w:uiPriority w:val="99"/>
    <w:rsid w:val="00204CDC"/>
    <w:pPr>
      <w:shd w:val="clear" w:color="auto" w:fill="FFFFFF"/>
      <w:spacing w:before="120" w:after="360" w:line="240" w:lineRule="atLeast"/>
      <w:outlineLvl w:val="5"/>
    </w:pPr>
    <w:rPr>
      <w:rFonts w:ascii="Tahoma" w:hAnsi="Tahoma" w:cs="Tahoma"/>
      <w:b/>
      <w:bCs/>
      <w:spacing w:val="-10"/>
      <w:sz w:val="26"/>
      <w:szCs w:val="26"/>
    </w:rPr>
  </w:style>
  <w:style w:type="character" w:styleId="HTML">
    <w:name w:val="HTML Cite"/>
    <w:basedOn w:val="a0"/>
    <w:uiPriority w:val="99"/>
    <w:semiHidden/>
    <w:unhideWhenUsed/>
    <w:rsid w:val="00EB3186"/>
    <w:rPr>
      <w:i/>
      <w:iCs/>
    </w:rPr>
  </w:style>
  <w:style w:type="character" w:customStyle="1" w:styleId="4">
    <w:name w:val="Основной текст + Курсив4"/>
    <w:aliases w:val="Интервал -1 pt38"/>
    <w:uiPriority w:val="99"/>
    <w:rsid w:val="00FE761D"/>
    <w:rPr>
      <w:rFonts w:ascii="Times New Roman" w:hAnsi="Times New Roman" w:cs="Times New Roman"/>
      <w:i/>
      <w:iCs/>
      <w:spacing w:val="-20"/>
      <w:sz w:val="24"/>
      <w:szCs w:val="24"/>
    </w:rPr>
  </w:style>
  <w:style w:type="paragraph" w:styleId="a8">
    <w:name w:val="Body Text Indent"/>
    <w:basedOn w:val="a"/>
    <w:link w:val="a9"/>
    <w:uiPriority w:val="99"/>
    <w:semiHidden/>
    <w:unhideWhenUsed/>
    <w:rsid w:val="00CA3AF0"/>
    <w:pPr>
      <w:spacing w:after="120"/>
      <w:ind w:left="283"/>
    </w:pPr>
  </w:style>
  <w:style w:type="character" w:customStyle="1" w:styleId="a9">
    <w:name w:val="Основной текст с отступом Знак"/>
    <w:basedOn w:val="a0"/>
    <w:link w:val="a8"/>
    <w:uiPriority w:val="99"/>
    <w:semiHidden/>
    <w:rsid w:val="00CA3AF0"/>
  </w:style>
  <w:style w:type="paragraph" w:styleId="2">
    <w:name w:val="Body Text Indent 2"/>
    <w:basedOn w:val="a"/>
    <w:link w:val="20"/>
    <w:uiPriority w:val="99"/>
    <w:semiHidden/>
    <w:unhideWhenUsed/>
    <w:rsid w:val="00CA3AF0"/>
    <w:pPr>
      <w:spacing w:after="120" w:line="480" w:lineRule="auto"/>
      <w:ind w:left="283"/>
    </w:pPr>
  </w:style>
  <w:style w:type="character" w:customStyle="1" w:styleId="20">
    <w:name w:val="Основной текст с отступом 2 Знак"/>
    <w:basedOn w:val="a0"/>
    <w:link w:val="2"/>
    <w:uiPriority w:val="99"/>
    <w:semiHidden/>
    <w:rsid w:val="00CA3AF0"/>
  </w:style>
  <w:style w:type="paragraph" w:styleId="3">
    <w:name w:val="Body Text Indent 3"/>
    <w:basedOn w:val="a"/>
    <w:link w:val="30"/>
    <w:uiPriority w:val="99"/>
    <w:semiHidden/>
    <w:unhideWhenUsed/>
    <w:rsid w:val="00CA3AF0"/>
    <w:pPr>
      <w:spacing w:after="120"/>
      <w:ind w:left="283"/>
    </w:pPr>
    <w:rPr>
      <w:sz w:val="16"/>
      <w:szCs w:val="16"/>
    </w:rPr>
  </w:style>
  <w:style w:type="character" w:customStyle="1" w:styleId="30">
    <w:name w:val="Основной текст с отступом 3 Знак"/>
    <w:basedOn w:val="a0"/>
    <w:link w:val="3"/>
    <w:uiPriority w:val="99"/>
    <w:semiHidden/>
    <w:rsid w:val="00CA3AF0"/>
    <w:rPr>
      <w:sz w:val="16"/>
      <w:szCs w:val="16"/>
    </w:rPr>
  </w:style>
  <w:style w:type="character" w:styleId="aa">
    <w:name w:val="Strong"/>
    <w:basedOn w:val="a0"/>
    <w:uiPriority w:val="22"/>
    <w:qFormat/>
    <w:rsid w:val="00351549"/>
    <w:rPr>
      <w:b/>
      <w:bCs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1251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167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21452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6449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78039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005490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7081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881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04678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08106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61183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365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19415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56028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36757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0860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1997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12763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24093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1685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50018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9543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706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6569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83099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279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796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8142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84162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367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67625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0304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70172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47815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74256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123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8969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4379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88412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8103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8103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62026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1252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4941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91858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327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19</TotalTime>
  <Pages>2</Pages>
  <Words>210</Words>
  <Characters>1200</Characters>
  <Application>Microsoft Office Word</Application>
  <DocSecurity>0</DocSecurity>
  <Lines>10</Lines>
  <Paragraphs>2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HOME 5</Company>
  <LinksUpToDate>false</LinksUpToDate>
  <CharactersWithSpaces>1408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ХАКЕР 5</dc:creator>
  <cp:lastModifiedBy>admin</cp:lastModifiedBy>
  <cp:revision>2</cp:revision>
  <dcterms:created xsi:type="dcterms:W3CDTF">2025-10-15T14:27:00Z</dcterms:created>
  <dcterms:modified xsi:type="dcterms:W3CDTF">2025-10-15T14:27:00Z</dcterms:modified>
</cp:coreProperties>
</file>